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996"/>
        <w:gridCol w:w="3723"/>
        <w:gridCol w:w="1276"/>
        <w:gridCol w:w="1342"/>
        <w:gridCol w:w="1533"/>
      </w:tblGrid>
      <w:tr w:rsidR="002E1569" w:rsidRPr="002E1569" w:rsidTr="00B25716">
        <w:trPr>
          <w:tblHeader/>
          <w:jc w:val="center"/>
        </w:trPr>
        <w:tc>
          <w:tcPr>
            <w:tcW w:w="679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2996" w:type="dxa"/>
          </w:tcPr>
          <w:p w:rsidR="00E375D9" w:rsidRPr="002E1569" w:rsidRDefault="00E375D9" w:rsidP="00E375D9">
            <w:pPr>
              <w:bidi/>
              <w:spacing w:after="0" w:line="240" w:lineRule="auto"/>
              <w:ind w:right="689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1</w:t>
            </w:r>
          </w:p>
        </w:tc>
        <w:tc>
          <w:tcPr>
            <w:tcW w:w="2996" w:type="dxa"/>
            <w:vMerge w:val="restart"/>
            <w:vAlign w:val="center"/>
          </w:tcPr>
          <w:p w:rsidR="00E375D9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3723" w:type="dxa"/>
            <w:vAlign w:val="center"/>
          </w:tcPr>
          <w:p w:rsidR="00E375D9" w:rsidRPr="002E1569" w:rsidRDefault="00E375D9" w:rsidP="00F60B0A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گند زدایی و نظافت روزانه </w:t>
            </w:r>
          </w:p>
          <w:p w:rsidR="00E375D9" w:rsidRPr="002E1569" w:rsidRDefault="00E375D9" w:rsidP="00DD533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(  کف  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سنگ 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>سرویس بهداشتی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،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روشویی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و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فلاش تانک )</w:t>
            </w:r>
          </w:p>
        </w:tc>
        <w:tc>
          <w:tcPr>
            <w:tcW w:w="1276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و پاک کردن روزانه شیشه پنجره وآیینه ها</w:t>
            </w:r>
          </w:p>
        </w:tc>
        <w:tc>
          <w:tcPr>
            <w:tcW w:w="1276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وجود مستمر مایع صابون ودستمال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حوله ای</w:t>
            </w:r>
          </w:p>
        </w:tc>
        <w:tc>
          <w:tcPr>
            <w:tcW w:w="1276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جدا بودن وسایل نظافتی سرویس های بهداشتی  شامل (تی ،آب جمع کن ،فرچه )از بخشهای اداری 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  <w:vAlign w:val="center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شستشو ونظافت هفتگی دیوارها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تخلیه وتعویض روزانه سطلهای زباله 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2</w:t>
            </w:r>
          </w:p>
        </w:tc>
        <w:tc>
          <w:tcPr>
            <w:tcW w:w="2996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اتاق های</w:t>
            </w:r>
          </w:p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طبقات ستاد</w:t>
            </w: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روزانه میزها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 زدن روزانه کف اتاقها</w:t>
            </w:r>
          </w:p>
        </w:tc>
        <w:tc>
          <w:tcPr>
            <w:tcW w:w="1276" w:type="dxa"/>
            <w:vAlign w:val="center"/>
          </w:tcPr>
          <w:p w:rsidR="00E375D9" w:rsidRPr="002E1569" w:rsidRDefault="00B858ED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واکس زدن کف اتاقها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هفته ای 2 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واشینگ دیوارها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276" w:type="dxa"/>
            <w:vAlign w:val="center"/>
          </w:tcPr>
          <w:p w:rsidR="00E375D9" w:rsidRPr="002E1569" w:rsidRDefault="00D5739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استفاده از دستمال مجزا و لوازم نظافتی جهت نظافت روزانه تجهیزات رایانه ای شامل (کیس ،مانیتور ،کیبورد ،اسکنر ،پرینترو...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روزانه کمدها،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فن کوئل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،کلید وپریز و قاب عکس ودستگیره اتاقها</w:t>
            </w:r>
          </w:p>
        </w:tc>
        <w:tc>
          <w:tcPr>
            <w:tcW w:w="1276" w:type="dxa"/>
            <w:vAlign w:val="center"/>
          </w:tcPr>
          <w:p w:rsidR="00E375D9" w:rsidRPr="002E1569" w:rsidRDefault="00D5739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E375D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996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72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276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342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33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FB1A63" w:rsidRPr="002E1569" w:rsidRDefault="00FB1A63">
      <w:pPr>
        <w:bidi/>
        <w:rPr>
          <w:rtl/>
        </w:rPr>
      </w:pPr>
    </w:p>
    <w:p w:rsidR="002E1569" w:rsidRDefault="002E1569" w:rsidP="002E1569">
      <w:pPr>
        <w:pStyle w:val="Footer"/>
        <w:tabs>
          <w:tab w:val="clear" w:pos="4680"/>
          <w:tab w:val="clear" w:pos="9360"/>
          <w:tab w:val="left" w:pos="8010"/>
        </w:tabs>
        <w:bidi/>
        <w:rPr>
          <w:rFonts w:cs="Arial Unicode MS"/>
          <w:rtl/>
        </w:rPr>
      </w:pPr>
      <w:r>
        <w:rPr>
          <w:rFonts w:cs="Arial Unicode MS"/>
          <w:rtl/>
        </w:rPr>
        <w:tab/>
      </w:r>
    </w:p>
    <w:p w:rsidR="008F75B2" w:rsidRPr="002E1569" w:rsidRDefault="00FB1A63" w:rsidP="002E1569">
      <w:pPr>
        <w:pStyle w:val="Footer"/>
        <w:tabs>
          <w:tab w:val="clear" w:pos="4680"/>
          <w:tab w:val="clear" w:pos="9360"/>
          <w:tab w:val="left" w:pos="8010"/>
        </w:tabs>
        <w:bidi/>
        <w:rPr>
          <w:rFonts w:ascii="IPT Titr" w:hAnsi="IPT Titr" w:cs="B Titr"/>
          <w:sz w:val="20"/>
          <w:szCs w:val="20"/>
          <w:lang w:bidi="fa-IR"/>
        </w:rPr>
      </w:pPr>
      <w:bookmarkStart w:id="0" w:name="_GoBack"/>
      <w:r w:rsidRPr="002E1569">
        <w:rPr>
          <w:rtl/>
        </w:rPr>
        <w:br w:type="page"/>
      </w:r>
      <w:bookmarkEnd w:id="0"/>
      <w:r w:rsidR="002E1569">
        <w:rPr>
          <w:rFonts w:cs="Arial Unicode MS"/>
          <w:rtl/>
        </w:rPr>
        <w:lastRenderedPageBreak/>
        <w:tab/>
      </w:r>
    </w:p>
    <w:p w:rsidR="00FB1A63" w:rsidRPr="002E1569" w:rsidRDefault="00FB1A63">
      <w:pPr>
        <w:bidi/>
      </w:pPr>
    </w:p>
    <w:tbl>
      <w:tblPr>
        <w:bidiVisual/>
        <w:tblW w:w="11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3024"/>
        <w:gridCol w:w="2736"/>
        <w:gridCol w:w="1425"/>
        <w:gridCol w:w="7"/>
        <w:gridCol w:w="1751"/>
        <w:gridCol w:w="1779"/>
      </w:tblGrid>
      <w:tr w:rsidR="002E1569" w:rsidRPr="002E1569" w:rsidTr="00B25716">
        <w:trPr>
          <w:jc w:val="center"/>
        </w:trPr>
        <w:tc>
          <w:tcPr>
            <w:tcW w:w="67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3024" w:type="dxa"/>
          </w:tcPr>
          <w:p w:rsidR="00E375D9" w:rsidRPr="002E1569" w:rsidRDefault="00B25716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2736" w:type="dxa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425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758" w:type="dxa"/>
            <w:gridSpan w:val="2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77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3</w:t>
            </w:r>
          </w:p>
        </w:tc>
        <w:tc>
          <w:tcPr>
            <w:tcW w:w="3024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سالن انتظار</w:t>
            </w: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روزانه کف سالن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نظافت روزانه کپسولهای اتش نشانی،آبسردکن ها،تابلو اعلانات ودستگاه خود پرداز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واکس زدن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2 بار در هفته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کف سالن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ها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های انتظار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2B7DD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 سالن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هر        </w:t>
            </w:r>
            <w:r w:rsidR="00F515BF"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      </w:t>
            </w:r>
            <w:r w:rsidRPr="002E1569">
              <w:rPr>
                <w:rFonts w:ascii="F_lotus" w:hAnsi="F_lotus" w:cs="B Nazanin" w:hint="cs"/>
                <w:b/>
                <w:bCs/>
                <w:rtl/>
                <w:lang w:bidi="fa-IR"/>
              </w:rPr>
              <w:t xml:space="preserve"> 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6 ماه یکبار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4</w:t>
            </w:r>
          </w:p>
        </w:tc>
        <w:tc>
          <w:tcPr>
            <w:tcW w:w="3024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تی شوی خانه</w:t>
            </w:r>
          </w:p>
        </w:tc>
        <w:tc>
          <w:tcPr>
            <w:tcW w:w="2736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تی زدن روزانه کف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دیوارها و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شیشه ها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/>
            <w:tcBorders>
              <w:bottom w:val="single" w:sz="4" w:space="0" w:color="auto"/>
            </w:tcBorders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tcBorders>
              <w:bottom w:val="single" w:sz="4" w:space="0" w:color="auto"/>
            </w:tcBorders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 w:val="restart"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5</w:t>
            </w:r>
          </w:p>
        </w:tc>
        <w:tc>
          <w:tcPr>
            <w:tcW w:w="3024" w:type="dxa"/>
            <w:vMerge w:val="restart"/>
            <w:vAlign w:val="center"/>
          </w:tcPr>
          <w:p w:rsidR="00B25716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راهروها</w:t>
            </w:r>
          </w:p>
          <w:p w:rsidR="00B25716" w:rsidRPr="002E1569" w:rsidRDefault="00B25716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وپولیش روزانه کف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واکس زدن 2 بار درهفته کف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trHeight w:val="766"/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پنجره راهروها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  <w:p w:rsidR="00B25716" w:rsidRPr="002E1569" w:rsidRDefault="00B25716" w:rsidP="004F000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صندلی 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B25716">
        <w:trPr>
          <w:jc w:val="center"/>
        </w:trPr>
        <w:tc>
          <w:tcPr>
            <w:tcW w:w="679" w:type="dxa"/>
            <w:vMerge/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2B7DD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واشینگ دیوار راهروها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     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>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:rsidR="00B25716" w:rsidRPr="002E1569" w:rsidRDefault="00B25716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  <w:tcBorders>
              <w:bottom w:val="single" w:sz="4" w:space="0" w:color="auto"/>
            </w:tcBorders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تخلیه روزانه سطلهای زباله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436800">
        <w:trPr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:rsidR="00B25716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6</w:t>
            </w:r>
          </w:p>
        </w:tc>
        <w:tc>
          <w:tcPr>
            <w:tcW w:w="3024" w:type="dxa"/>
            <w:vMerge w:val="restart"/>
            <w:tcBorders>
              <w:top w:val="single" w:sz="4" w:space="0" w:color="auto"/>
            </w:tcBorders>
          </w:tcPr>
          <w:p w:rsidR="00B25716" w:rsidRPr="002E1569" w:rsidRDefault="00436800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راه پله ها</w:t>
            </w:r>
          </w:p>
        </w:tc>
        <w:tc>
          <w:tcPr>
            <w:tcW w:w="2736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راه پله ها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B25716" w:rsidRPr="002E1569" w:rsidTr="00B25716">
        <w:trPr>
          <w:jc w:val="center"/>
        </w:trPr>
        <w:tc>
          <w:tcPr>
            <w:tcW w:w="679" w:type="dxa"/>
            <w:vMerge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024" w:type="dxa"/>
            <w:vMerge/>
          </w:tcPr>
          <w:p w:rsidR="00B25716" w:rsidRPr="002E1569" w:rsidRDefault="00B25716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736" w:type="dxa"/>
          </w:tcPr>
          <w:p w:rsidR="00B25716" w:rsidRPr="002E1569" w:rsidRDefault="00B25716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دیوارها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هر 6 ماه یکبار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</w:p>
        </w:tc>
        <w:tc>
          <w:tcPr>
            <w:tcW w:w="1432" w:type="dxa"/>
            <w:gridSpan w:val="2"/>
            <w:vAlign w:val="center"/>
          </w:tcPr>
          <w:p w:rsidR="00B25716" w:rsidRPr="002E1569" w:rsidRDefault="00B25716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751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779" w:type="dxa"/>
          </w:tcPr>
          <w:p w:rsidR="00B25716" w:rsidRPr="002E1569" w:rsidRDefault="00B25716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FB1A63" w:rsidRPr="002E1569" w:rsidRDefault="00FB1A63">
      <w:pPr>
        <w:bidi/>
        <w:rPr>
          <w:rtl/>
        </w:rPr>
      </w:pPr>
    </w:p>
    <w:p w:rsidR="000C1F75" w:rsidRPr="002E1569" w:rsidRDefault="000C1F75" w:rsidP="000C1F75">
      <w:pPr>
        <w:bidi/>
        <w:rPr>
          <w:rtl/>
        </w:rPr>
      </w:pPr>
    </w:p>
    <w:p w:rsidR="00202F33" w:rsidRPr="002E1569" w:rsidRDefault="00202F33" w:rsidP="00202F33">
      <w:pPr>
        <w:bidi/>
      </w:pPr>
    </w:p>
    <w:tbl>
      <w:tblPr>
        <w:bidiVisual/>
        <w:tblW w:w="111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2888"/>
        <w:gridCol w:w="3567"/>
        <w:gridCol w:w="1221"/>
        <w:gridCol w:w="1224"/>
        <w:gridCol w:w="1540"/>
      </w:tblGrid>
      <w:tr w:rsidR="002E1569" w:rsidRPr="002E1569" w:rsidTr="001C3280">
        <w:trPr>
          <w:jc w:val="center"/>
        </w:trPr>
        <w:tc>
          <w:tcPr>
            <w:tcW w:w="669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2888" w:type="dxa"/>
          </w:tcPr>
          <w:p w:rsidR="00E375D9" w:rsidRPr="002E1569" w:rsidRDefault="00B25716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محل مورد نظافت</w:t>
            </w:r>
          </w:p>
        </w:tc>
        <w:tc>
          <w:tcPr>
            <w:tcW w:w="3567" w:type="dxa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شاخص ارزیابی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حداکثرامتیاز</w:t>
            </w:r>
          </w:p>
        </w:tc>
        <w:tc>
          <w:tcPr>
            <w:tcW w:w="1224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امتیاز مکتسبه</w:t>
            </w:r>
          </w:p>
        </w:tc>
        <w:tc>
          <w:tcPr>
            <w:tcW w:w="1540" w:type="dxa"/>
            <w:vAlign w:val="center"/>
          </w:tcPr>
          <w:p w:rsidR="00E375D9" w:rsidRPr="002E1569" w:rsidRDefault="00E375D9" w:rsidP="00A7217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</w:rPr>
            </w:pPr>
            <w:r w:rsidRPr="002E1569">
              <w:rPr>
                <w:rFonts w:cs="B Titr" w:hint="cs"/>
                <w:b/>
                <w:bCs/>
                <w:rtl/>
              </w:rPr>
              <w:t>ملاحظات</w:t>
            </w: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7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رایزر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زدن هفتگی کف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دیوارها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8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پارکینگ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کف پارکینگ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هفتگی شیشه پنجره ها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97445C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واشینگ دیوار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ها (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هر 6 ماه یکبار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)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</w:p>
        </w:tc>
        <w:tc>
          <w:tcPr>
            <w:tcW w:w="1221" w:type="dxa"/>
            <w:vAlign w:val="center"/>
          </w:tcPr>
          <w:p w:rsidR="00E375D9" w:rsidRPr="002E1569" w:rsidRDefault="00D57399" w:rsidP="00D5739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9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پشت بام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نظافت هرماه یکبار 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E375D9" w:rsidRPr="002E1569" w:rsidRDefault="00E375D9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برف روبی درزمان مقتضی وطبق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نظر و</w:t>
            </w: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صلاحدید کارفرما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 w:val="restart"/>
            <w:vAlign w:val="center"/>
          </w:tcPr>
          <w:p w:rsidR="00E375D9" w:rsidRPr="002E1569" w:rsidRDefault="00436800" w:rsidP="00FB1A63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10</w:t>
            </w:r>
          </w:p>
        </w:tc>
        <w:tc>
          <w:tcPr>
            <w:tcW w:w="2888" w:type="dxa"/>
            <w:vMerge w:val="restart"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آسانسور</w:t>
            </w: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جارو وتی روزانه کف</w:t>
            </w:r>
          </w:p>
        </w:tc>
        <w:tc>
          <w:tcPr>
            <w:tcW w:w="1221" w:type="dxa"/>
            <w:vAlign w:val="center"/>
          </w:tcPr>
          <w:p w:rsidR="00E375D9" w:rsidRPr="002E1569" w:rsidRDefault="00E375D9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پاک کردن روزانه دیواره</w:t>
            </w:r>
          </w:p>
        </w:tc>
        <w:tc>
          <w:tcPr>
            <w:tcW w:w="1221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bottom w:val="single" w:sz="4" w:space="0" w:color="000000"/>
            </w:tcBorders>
            <w:vAlign w:val="center"/>
          </w:tcPr>
          <w:p w:rsidR="00E375D9" w:rsidRPr="002E1569" w:rsidRDefault="00E375D9" w:rsidP="00B25716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پاک کردن روزانه آیینه </w:t>
            </w:r>
          </w:p>
        </w:tc>
        <w:tc>
          <w:tcPr>
            <w:tcW w:w="1221" w:type="dxa"/>
            <w:vAlign w:val="center"/>
          </w:tcPr>
          <w:p w:rsidR="00E375D9" w:rsidRPr="002E1569" w:rsidRDefault="00767E11" w:rsidP="003B431E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E375D9" w:rsidRPr="002E1569" w:rsidRDefault="00E375D9" w:rsidP="00F2014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 w:val="restart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11</w:t>
            </w:r>
          </w:p>
        </w:tc>
        <w:tc>
          <w:tcPr>
            <w:tcW w:w="2888" w:type="dxa"/>
            <w:vMerge w:val="restart"/>
            <w:tcBorders>
              <w:bottom w:val="nil"/>
            </w:tcBorders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نظارت</w:t>
            </w: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برنامه کاری پرسنل  توسط پیمانکارتهیه شده است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برنامه کاری در دسترس ودر محل مناسب نصب شده است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دارای لباس فرم مناسب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 xml:space="preserve"> می باشند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دارای اتیکت  </w:t>
            </w:r>
            <w:r w:rsidRPr="002E1569">
              <w:rPr>
                <w:rFonts w:ascii="F_lotus" w:hAnsi="F_lotus" w:cs="B Nazanin" w:hint="cs"/>
                <w:b/>
                <w:bCs/>
                <w:rtl/>
              </w:rPr>
              <w:t>شامل (نام ونام خانوادگی وسمت)</w:t>
            </w:r>
          </w:p>
        </w:tc>
        <w:tc>
          <w:tcPr>
            <w:tcW w:w="1221" w:type="dxa"/>
            <w:vAlign w:val="center"/>
          </w:tcPr>
          <w:p w:rsidR="00BA0E9B" w:rsidRPr="002E1569" w:rsidRDefault="00767E11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در هنگام حمل زباله ضمن  استفاده ازدستکش از نشت شیرابه زباله جلوگیری میگردد</w:t>
            </w:r>
          </w:p>
        </w:tc>
        <w:tc>
          <w:tcPr>
            <w:tcW w:w="1221" w:type="dxa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trHeight w:val="20"/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vMerge/>
            <w:tcBorders>
              <w:top w:val="thickThinSmallGap" w:sz="24" w:space="0" w:color="auto"/>
              <w:bottom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>تی ها پس از هر باراستفاده با وایتکس و مواد شوینده شسته و در جریان هوای آزاد خشک میگردد</w:t>
            </w:r>
          </w:p>
        </w:tc>
        <w:tc>
          <w:tcPr>
            <w:tcW w:w="1221" w:type="dxa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2888" w:type="dxa"/>
            <w:tcBorders>
              <w:top w:val="nil"/>
            </w:tcBorders>
          </w:tcPr>
          <w:p w:rsidR="00BA0E9B" w:rsidRPr="002E1569" w:rsidRDefault="00BA0E9B" w:rsidP="00BA0E9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سمپاشی حداقل 2 بار درسال </w:t>
            </w:r>
          </w:p>
        </w:tc>
        <w:tc>
          <w:tcPr>
            <w:tcW w:w="1221" w:type="dxa"/>
            <w:vAlign w:val="center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BA0E9B" w:rsidRPr="002E1569" w:rsidRDefault="00BA0E9B" w:rsidP="00BA0E9B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97501B">
        <w:trPr>
          <w:jc w:val="center"/>
        </w:trPr>
        <w:tc>
          <w:tcPr>
            <w:tcW w:w="669" w:type="dxa"/>
            <w:vMerge w:val="restart"/>
            <w:vAlign w:val="center"/>
          </w:tcPr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12</w:t>
            </w: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97501B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</w:p>
          <w:p w:rsidR="0097501B" w:rsidRPr="002E1569" w:rsidRDefault="00C01E62" w:rsidP="0097501B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12</w:t>
            </w:r>
          </w:p>
        </w:tc>
        <w:tc>
          <w:tcPr>
            <w:tcW w:w="2888" w:type="dxa"/>
            <w:vMerge w:val="restart"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حضور نماینده شرکت به ازای هرروز (بر اساس گزارش نماینده کارفرما)</w:t>
            </w:r>
          </w:p>
        </w:tc>
        <w:tc>
          <w:tcPr>
            <w:tcW w:w="1221" w:type="dxa"/>
            <w:vAlign w:val="center"/>
          </w:tcPr>
          <w:p w:rsidR="0097501B" w:rsidRPr="002E1569" w:rsidRDefault="00D57399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  <w:lang w:bidi="fa-IR"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تهیه وارایه تجهیزات به تعداد مورد نیاز مطابق بند 3شرایط اختصاصی(به ازای هر مورد گزارش نماینده کارفرما)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BC4BF9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تهیه لباس متحد الشکل برای نیروهای خدماتی تحت پوشش به ازای هر 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تهیه کارت شناسایی جهت نیروهای تحت پوشش به ازای هرروزتاخیر پس از اعلام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موجود نبودن دستمال کاغذی ومایع دستشویی در سرویس های بهداشتی به ازای هر مورد گزارش(از سرویسهای بهداشتی)توسط نماینده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D57399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/>
                <w:b/>
                <w:bCs/>
                <w:rtl/>
              </w:rPr>
              <w:t xml:space="preserve"> </w:t>
            </w: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شستشوی شیشه نمای ضلع شمالی ساختمان ستاد مرکزی به ازای هرروز تاخیرپس از اعلام زمان توسط کارفرما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سمپاشی ساختمان پس از اعلام زمان توسط کارفرما به ازای هر روز تاخیر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BC4BF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پرداخت حقوق نیروهای تحت پوشش خود در زمان توافق شده با کارفرما به ازای هرروز تاخیر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631BD2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ارایه مدارک مندرج در بند2</w:t>
            </w:r>
            <w:r w:rsidR="00631BD2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-16 قرارداد به ازای هرمورد نقص مدرک</w:t>
            </w:r>
          </w:p>
        </w:tc>
        <w:tc>
          <w:tcPr>
            <w:tcW w:w="1221" w:type="dxa"/>
            <w:vAlign w:val="center"/>
          </w:tcPr>
          <w:p w:rsidR="0097501B" w:rsidRPr="002E1569" w:rsidRDefault="00574756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1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  <w:tr w:rsidR="002E1569" w:rsidRPr="002E1569" w:rsidTr="001C3280">
        <w:trPr>
          <w:jc w:val="center"/>
        </w:trPr>
        <w:tc>
          <w:tcPr>
            <w:tcW w:w="669" w:type="dxa"/>
            <w:vMerge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2888" w:type="dxa"/>
            <w:vMerge/>
            <w:tcBorders>
              <w:bottom w:val="single" w:sz="4" w:space="0" w:color="000000"/>
            </w:tcBorders>
            <w:vAlign w:val="center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3567" w:type="dxa"/>
          </w:tcPr>
          <w:p w:rsidR="0097501B" w:rsidRPr="002E1569" w:rsidRDefault="0097501B" w:rsidP="001C3280">
            <w:pPr>
              <w:bidi/>
              <w:spacing w:after="0" w:line="240" w:lineRule="auto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cs="B Nazanin" w:hint="cs"/>
                <w:b/>
                <w:bCs/>
                <w:sz w:val="24"/>
                <w:szCs w:val="24"/>
                <w:rtl/>
              </w:rPr>
              <w:t>عدم تایین نیروی جایگزین در صورت مرخصی هر یک از کارگران (به ازای هر روز گزارش )</w:t>
            </w:r>
          </w:p>
        </w:tc>
        <w:tc>
          <w:tcPr>
            <w:tcW w:w="1221" w:type="dxa"/>
            <w:vAlign w:val="center"/>
          </w:tcPr>
          <w:p w:rsidR="0097501B" w:rsidRPr="002E1569" w:rsidRDefault="00D57399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  <w:r w:rsidRPr="002E1569">
              <w:rPr>
                <w:rFonts w:ascii="F_lotus" w:hAnsi="F_lotus" w:cs="B Nazanin" w:hint="cs"/>
                <w:b/>
                <w:bCs/>
                <w:rtl/>
              </w:rPr>
              <w:t>2</w:t>
            </w:r>
          </w:p>
        </w:tc>
        <w:tc>
          <w:tcPr>
            <w:tcW w:w="1224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  <w:tc>
          <w:tcPr>
            <w:tcW w:w="1540" w:type="dxa"/>
          </w:tcPr>
          <w:p w:rsidR="0097501B" w:rsidRPr="002E1569" w:rsidRDefault="0097501B" w:rsidP="001C3280">
            <w:pPr>
              <w:bidi/>
              <w:spacing w:after="0" w:line="240" w:lineRule="auto"/>
              <w:jc w:val="center"/>
              <w:rPr>
                <w:rFonts w:ascii="F_lotus" w:hAnsi="F_lotus" w:cs="B Nazanin"/>
                <w:b/>
                <w:bCs/>
                <w:rtl/>
              </w:rPr>
            </w:pPr>
          </w:p>
        </w:tc>
      </w:tr>
    </w:tbl>
    <w:p w:rsidR="00F20149" w:rsidRPr="002E1569" w:rsidRDefault="00F20149" w:rsidP="00B63951">
      <w:pPr>
        <w:bidi/>
        <w:rPr>
          <w:rFonts w:cs="B Titr"/>
          <w:b/>
          <w:bCs/>
          <w:rtl/>
        </w:rPr>
      </w:pPr>
      <w:r w:rsidRPr="002E1569">
        <w:rPr>
          <w:rFonts w:cs="B Titr" w:hint="cs"/>
          <w:b/>
          <w:bCs/>
          <w:rtl/>
        </w:rPr>
        <w:t>توضیحات:</w:t>
      </w:r>
    </w:p>
    <w:p w:rsidR="001010B6" w:rsidRPr="002E1569" w:rsidRDefault="00436800" w:rsidP="001010B6">
      <w:pPr>
        <w:bidi/>
        <w:spacing w:after="0"/>
        <w:ind w:left="284"/>
        <w:rPr>
          <w:rFonts w:cs="B Nazanin"/>
          <w:b/>
          <w:bCs/>
          <w:rtl/>
        </w:rPr>
      </w:pPr>
      <w:r w:rsidRPr="002E1569">
        <w:rPr>
          <w:rFonts w:cs="B Nazanin" w:hint="cs"/>
          <w:b/>
          <w:bCs/>
          <w:rtl/>
        </w:rPr>
        <w:t>1-</w:t>
      </w:r>
      <w:r w:rsidR="00F20149" w:rsidRPr="002E1569">
        <w:rPr>
          <w:rFonts w:cs="B Nazanin" w:hint="cs"/>
          <w:b/>
          <w:bCs/>
          <w:rtl/>
        </w:rPr>
        <w:t xml:space="preserve">هنگام تکمیل چک لیست در صورت برخورد با مواردی که در قالب کاری  فرد نباشد </w:t>
      </w:r>
      <w:r w:rsidR="005F0909" w:rsidRPr="002E1569">
        <w:rPr>
          <w:rFonts w:cs="B Nazanin" w:hint="cs"/>
          <w:b/>
          <w:bCs/>
          <w:rtl/>
        </w:rPr>
        <w:t xml:space="preserve">، </w:t>
      </w:r>
      <w:r w:rsidR="00F20149" w:rsidRPr="002E1569">
        <w:rPr>
          <w:rFonts w:cs="B Nazanin" w:hint="cs"/>
          <w:b/>
          <w:bCs/>
          <w:rtl/>
        </w:rPr>
        <w:t xml:space="preserve">نمره منظور نمی شود </w:t>
      </w:r>
      <w:r w:rsidR="005F0909" w:rsidRPr="002E1569">
        <w:rPr>
          <w:rFonts w:cs="B Nazanin" w:hint="cs"/>
          <w:b/>
          <w:bCs/>
          <w:rtl/>
        </w:rPr>
        <w:t xml:space="preserve">، </w:t>
      </w:r>
      <w:r w:rsidR="00F20149" w:rsidRPr="002E1569">
        <w:rPr>
          <w:rFonts w:cs="B Nazanin" w:hint="cs"/>
          <w:b/>
          <w:bCs/>
          <w:rtl/>
        </w:rPr>
        <w:t>نمره کل و درصد بر اساس کسر نمره مذکور از نمره کل خواهد بود</w:t>
      </w:r>
      <w:r w:rsidR="005F0909" w:rsidRPr="002E1569">
        <w:rPr>
          <w:rFonts w:cs="B Nazanin" w:hint="cs"/>
          <w:b/>
          <w:bCs/>
          <w:rtl/>
        </w:rPr>
        <w:t>.</w:t>
      </w:r>
    </w:p>
    <w:p w:rsidR="00F20149" w:rsidRPr="002E1569" w:rsidRDefault="00436800" w:rsidP="001010B6">
      <w:pPr>
        <w:bidi/>
        <w:spacing w:after="0"/>
        <w:ind w:left="284"/>
        <w:rPr>
          <w:rFonts w:cs="B Nazanin"/>
          <w:b/>
          <w:bCs/>
          <w:rtl/>
        </w:rPr>
      </w:pPr>
      <w:r w:rsidRPr="002E1569">
        <w:rPr>
          <w:rFonts w:cs="B Nazanin" w:hint="cs"/>
          <w:b/>
          <w:bCs/>
          <w:rtl/>
        </w:rPr>
        <w:t>2-</w:t>
      </w:r>
      <w:r w:rsidR="00F20149" w:rsidRPr="002E1569">
        <w:rPr>
          <w:rFonts w:cs="B Nazanin" w:hint="cs"/>
          <w:b/>
          <w:bCs/>
          <w:rtl/>
        </w:rPr>
        <w:t>ارزشیابی شرکت هر هفته و</w:t>
      </w:r>
      <w:r w:rsidR="005F0909" w:rsidRPr="002E1569">
        <w:rPr>
          <w:rFonts w:cs="B Nazanin" w:hint="cs"/>
          <w:b/>
          <w:bCs/>
          <w:rtl/>
        </w:rPr>
        <w:t xml:space="preserve"> </w:t>
      </w:r>
      <w:r w:rsidR="00F20149" w:rsidRPr="002E1569">
        <w:rPr>
          <w:rFonts w:cs="B Nazanin" w:hint="cs"/>
          <w:b/>
          <w:bCs/>
          <w:rtl/>
        </w:rPr>
        <w:t>بر اساس چک لیست مورد نظر انجام می پذیرد.</w:t>
      </w:r>
    </w:p>
    <w:p w:rsidR="005F779B" w:rsidRPr="002E1569" w:rsidRDefault="005F779B" w:rsidP="005F779B">
      <w:pPr>
        <w:bidi/>
        <w:spacing w:after="0"/>
        <w:ind w:left="284"/>
        <w:rPr>
          <w:rFonts w:cs="B Nazanin"/>
          <w:b/>
          <w:bCs/>
        </w:rPr>
      </w:pPr>
    </w:p>
    <w:p w:rsidR="008F75B2" w:rsidRPr="002E1569" w:rsidRDefault="00F20149" w:rsidP="000C1F75">
      <w:pPr>
        <w:pStyle w:val="ListParagraph"/>
        <w:tabs>
          <w:tab w:val="left" w:pos="4140"/>
          <w:tab w:val="left" w:pos="8010"/>
        </w:tabs>
        <w:bidi/>
        <w:rPr>
          <w:rFonts w:cs="B Nazanin"/>
          <w:b/>
          <w:bCs/>
        </w:rPr>
      </w:pPr>
      <w:r w:rsidRPr="002E1569">
        <w:rPr>
          <w:rFonts w:cs="B Nazanin" w:hint="cs"/>
          <w:b/>
          <w:bCs/>
          <w:rtl/>
        </w:rPr>
        <w:t>امضای ناظر</w:t>
      </w:r>
      <w:r w:rsidRPr="002E1569">
        <w:rPr>
          <w:rFonts w:cs="B Nazanin"/>
          <w:b/>
          <w:bCs/>
          <w:rtl/>
        </w:rPr>
        <w:tab/>
      </w:r>
      <w:r w:rsidRPr="002E1569">
        <w:rPr>
          <w:rFonts w:cs="B Nazanin" w:hint="cs"/>
          <w:b/>
          <w:bCs/>
          <w:rtl/>
        </w:rPr>
        <w:t>نمره کسب شده                             درصد کسب شده</w:t>
      </w:r>
    </w:p>
    <w:p w:rsidR="00F20149" w:rsidRPr="002E1569" w:rsidRDefault="00F20149" w:rsidP="008F75B2">
      <w:pPr>
        <w:tabs>
          <w:tab w:val="left" w:pos="6649"/>
        </w:tabs>
      </w:pPr>
    </w:p>
    <w:sectPr w:rsidR="00F20149" w:rsidRPr="002E1569" w:rsidSect="000C1F75">
      <w:headerReference w:type="default" r:id="rId8"/>
      <w:footerReference w:type="default" r:id="rId9"/>
      <w:pgSz w:w="12240" w:h="15840"/>
      <w:pgMar w:top="1530" w:right="1440" w:bottom="284" w:left="1440" w:header="708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C5F" w:rsidRDefault="004C4C5F" w:rsidP="00F20149">
      <w:pPr>
        <w:spacing w:after="0" w:line="240" w:lineRule="auto"/>
      </w:pPr>
      <w:r>
        <w:separator/>
      </w:r>
    </w:p>
  </w:endnote>
  <w:endnote w:type="continuationSeparator" w:id="0">
    <w:p w:rsidR="004C4C5F" w:rsidRDefault="004C4C5F" w:rsidP="00F2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5B2" w:rsidRDefault="008F75B2" w:rsidP="00202F33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  <w:rtl/>
      </w:rPr>
      <w:tab/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 w:rsidR="005F779B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مورد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>
      <w:rPr>
        <w:rFonts w:ascii="IPT Titr" w:hAnsi="IPT Titr" w:cs="B Titr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8F75B2" w:rsidRPr="005F779B" w:rsidRDefault="008F75B2" w:rsidP="005F779B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5F779B">
      <w:rPr>
        <w:rFonts w:ascii="IPT Titr" w:hAnsi="IPT Titr" w:cs="B Titr" w:hint="cs"/>
        <w:sz w:val="20"/>
        <w:szCs w:val="20"/>
        <w:rtl/>
        <w:lang w:bidi="fa-IR"/>
      </w:rPr>
      <w:t xml:space="preserve"> محل امضاء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 w:rsidR="003062BA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5F779B"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A0836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C5F" w:rsidRDefault="004C4C5F" w:rsidP="00F20149">
      <w:pPr>
        <w:spacing w:after="0" w:line="240" w:lineRule="auto"/>
      </w:pPr>
      <w:r>
        <w:separator/>
      </w:r>
    </w:p>
  </w:footnote>
  <w:footnote w:type="continuationSeparator" w:id="0">
    <w:p w:rsidR="004C4C5F" w:rsidRDefault="004C4C5F" w:rsidP="00F20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0B6" w:rsidRDefault="001010B6" w:rsidP="001010B6">
    <w:pPr>
      <w:pStyle w:val="Header"/>
      <w:jc w:val="center"/>
      <w:rPr>
        <w:rFonts w:cs="B Titr"/>
        <w:rtl/>
        <w:lang w:bidi="fa-IR"/>
      </w:rPr>
    </w:pPr>
    <w:r>
      <w:rPr>
        <w:rFonts w:cs="B Titr" w:hint="cs"/>
        <w:rtl/>
        <w:lang w:bidi="fa-IR"/>
      </w:rPr>
      <w:t>چک لیست ارزیابی شرکت خدماتی</w:t>
    </w:r>
    <w:r w:rsidR="00F8673A">
      <w:rPr>
        <w:rFonts w:cs="B Titr" w:hint="cs"/>
        <w:rtl/>
        <w:lang w:bidi="fa-IR"/>
      </w:rPr>
      <w:t xml:space="preserve"> </w:t>
    </w:r>
    <w:r w:rsidR="00F8673A" w:rsidRPr="002E1569">
      <w:rPr>
        <w:rFonts w:cs="B Titr" w:hint="cs"/>
        <w:rtl/>
        <w:lang w:bidi="fa-IR"/>
      </w:rPr>
      <w:t>(ب)</w:t>
    </w:r>
    <w:r w:rsidR="00F8673A" w:rsidRPr="002E1569">
      <w:rPr>
        <w:rFonts w:cs="B Titr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BA6089"/>
    <w:multiLevelType w:val="hybridMultilevel"/>
    <w:tmpl w:val="F9BC3A5C"/>
    <w:lvl w:ilvl="0" w:tplc="F51004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149"/>
    <w:rsid w:val="000C1F75"/>
    <w:rsid w:val="000D41CA"/>
    <w:rsid w:val="000F3CAB"/>
    <w:rsid w:val="001010B6"/>
    <w:rsid w:val="0012011C"/>
    <w:rsid w:val="00122A26"/>
    <w:rsid w:val="00147057"/>
    <w:rsid w:val="00183F9D"/>
    <w:rsid w:val="001C3280"/>
    <w:rsid w:val="00202D08"/>
    <w:rsid w:val="00202F33"/>
    <w:rsid w:val="00206A32"/>
    <w:rsid w:val="00206A7E"/>
    <w:rsid w:val="002437C6"/>
    <w:rsid w:val="00260726"/>
    <w:rsid w:val="0028562C"/>
    <w:rsid w:val="002956BB"/>
    <w:rsid w:val="00297FF4"/>
    <w:rsid w:val="002A2B45"/>
    <w:rsid w:val="002B7DDE"/>
    <w:rsid w:val="002E1569"/>
    <w:rsid w:val="003062BA"/>
    <w:rsid w:val="00381774"/>
    <w:rsid w:val="003B431E"/>
    <w:rsid w:val="003B6C13"/>
    <w:rsid w:val="00436800"/>
    <w:rsid w:val="0047407D"/>
    <w:rsid w:val="004921F9"/>
    <w:rsid w:val="004C4C5F"/>
    <w:rsid w:val="004F0000"/>
    <w:rsid w:val="00515417"/>
    <w:rsid w:val="00574756"/>
    <w:rsid w:val="005F0909"/>
    <w:rsid w:val="005F779B"/>
    <w:rsid w:val="00607C34"/>
    <w:rsid w:val="00613DB9"/>
    <w:rsid w:val="00631BD2"/>
    <w:rsid w:val="006D227C"/>
    <w:rsid w:val="00755CB3"/>
    <w:rsid w:val="00767E11"/>
    <w:rsid w:val="007C3EDE"/>
    <w:rsid w:val="0088133F"/>
    <w:rsid w:val="00881EB4"/>
    <w:rsid w:val="008906DC"/>
    <w:rsid w:val="008B21DA"/>
    <w:rsid w:val="008C2D5C"/>
    <w:rsid w:val="008F75B2"/>
    <w:rsid w:val="009036DF"/>
    <w:rsid w:val="0097445C"/>
    <w:rsid w:val="00974EA9"/>
    <w:rsid w:val="0097501B"/>
    <w:rsid w:val="00A517A6"/>
    <w:rsid w:val="00A72176"/>
    <w:rsid w:val="00A75F5A"/>
    <w:rsid w:val="00AA0836"/>
    <w:rsid w:val="00AC4017"/>
    <w:rsid w:val="00AF1191"/>
    <w:rsid w:val="00B25716"/>
    <w:rsid w:val="00B63951"/>
    <w:rsid w:val="00B66B83"/>
    <w:rsid w:val="00B7760E"/>
    <w:rsid w:val="00B858ED"/>
    <w:rsid w:val="00BA0E9B"/>
    <w:rsid w:val="00BC4BF9"/>
    <w:rsid w:val="00C01E62"/>
    <w:rsid w:val="00C05841"/>
    <w:rsid w:val="00C42022"/>
    <w:rsid w:val="00C90B86"/>
    <w:rsid w:val="00CB16C9"/>
    <w:rsid w:val="00CF469F"/>
    <w:rsid w:val="00CF51A1"/>
    <w:rsid w:val="00D162E8"/>
    <w:rsid w:val="00D20DE6"/>
    <w:rsid w:val="00D57399"/>
    <w:rsid w:val="00DD533B"/>
    <w:rsid w:val="00E36F42"/>
    <w:rsid w:val="00E375D9"/>
    <w:rsid w:val="00E65B56"/>
    <w:rsid w:val="00E912DA"/>
    <w:rsid w:val="00EE4364"/>
    <w:rsid w:val="00F1604C"/>
    <w:rsid w:val="00F20149"/>
    <w:rsid w:val="00F241EB"/>
    <w:rsid w:val="00F515BF"/>
    <w:rsid w:val="00F60B0A"/>
    <w:rsid w:val="00F6346D"/>
    <w:rsid w:val="00F77622"/>
    <w:rsid w:val="00F8673A"/>
    <w:rsid w:val="00FB1A63"/>
    <w:rsid w:val="00FB5C1C"/>
    <w:rsid w:val="00FD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E5FF44B"/>
  <w15:docId w15:val="{97DC577D-68E4-4126-AC82-ED00FC8F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1A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01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201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4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201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49"/>
    <w:rPr>
      <w:rFonts w:cs="Times New Roman"/>
    </w:rPr>
  </w:style>
  <w:style w:type="paragraph" w:styleId="ListParagraph">
    <w:name w:val="List Paragraph"/>
    <w:basedOn w:val="Normal"/>
    <w:uiPriority w:val="34"/>
    <w:qFormat/>
    <w:rsid w:val="00F201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2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7B9A-64FE-45FF-9344-B5E6C599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moieni.d</dc:creator>
  <cp:lastModifiedBy>سیدعلی طاهری اطاقسرا</cp:lastModifiedBy>
  <cp:revision>29</cp:revision>
  <cp:lastPrinted>2022-11-26T10:45:00Z</cp:lastPrinted>
  <dcterms:created xsi:type="dcterms:W3CDTF">2021-10-04T09:07:00Z</dcterms:created>
  <dcterms:modified xsi:type="dcterms:W3CDTF">2022-11-26T10:46:00Z</dcterms:modified>
</cp:coreProperties>
</file>